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89" w:rsidRDefault="004A7189">
      <w:pPr>
        <w:shd w:val="clear" w:color="auto" w:fill="FFFFFF"/>
        <w:spacing w:line="274" w:lineRule="exact"/>
        <w:ind w:left="350" w:firstLine="139"/>
        <w:jc w:val="center"/>
        <w:rPr>
          <w:b/>
          <w:bCs/>
          <w:color w:val="000000"/>
          <w:sz w:val="24"/>
          <w:szCs w:val="24"/>
        </w:rPr>
      </w:pPr>
    </w:p>
    <w:p w:rsidR="004A7189" w:rsidRDefault="0080121B">
      <w:pPr>
        <w:tabs>
          <w:tab w:val="left" w:pos="6521"/>
        </w:tabs>
        <w:ind w:firstLine="720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Приложение № </w:t>
      </w:r>
      <w:r w:rsidR="00CD20F1">
        <w:rPr>
          <w:sz w:val="24"/>
          <w:szCs w:val="24"/>
          <w:u w:val="single"/>
        </w:rPr>
        <w:t>6</w:t>
      </w:r>
    </w:p>
    <w:p w:rsidR="004A7189" w:rsidRDefault="004A7189">
      <w:pPr>
        <w:tabs>
          <w:tab w:val="left" w:pos="6521"/>
        </w:tabs>
        <w:ind w:firstLine="720"/>
        <w:jc w:val="right"/>
        <w:rPr>
          <w:sz w:val="24"/>
          <w:szCs w:val="24"/>
          <w:u w:val="single"/>
        </w:rPr>
      </w:pPr>
    </w:p>
    <w:p w:rsidR="004A7189" w:rsidRPr="00B713D2" w:rsidRDefault="0080121B" w:rsidP="005752B3">
      <w:pPr>
        <w:pStyle w:val="a5"/>
        <w:rPr>
          <w:i w:val="0"/>
          <w:color w:val="auto"/>
          <w:sz w:val="32"/>
          <w:szCs w:val="32"/>
        </w:rPr>
      </w:pPr>
      <w:r w:rsidRPr="00B713D2">
        <w:rPr>
          <w:i w:val="0"/>
          <w:color w:val="auto"/>
          <w:sz w:val="28"/>
          <w:szCs w:val="28"/>
        </w:rPr>
        <w:t xml:space="preserve">ТРУДОВОЙ ДОГОВОР  № </w:t>
      </w:r>
      <w:r w:rsidRPr="00B713D2">
        <w:rPr>
          <w:i w:val="0"/>
          <w:color w:val="auto"/>
          <w:sz w:val="32"/>
          <w:szCs w:val="32"/>
        </w:rPr>
        <w:t>_____</w:t>
      </w:r>
    </w:p>
    <w:p w:rsidR="004A7189" w:rsidRPr="00B713D2" w:rsidRDefault="0080121B" w:rsidP="005752B3">
      <w:pPr>
        <w:pStyle w:val="a3"/>
        <w:jc w:val="center"/>
        <w:rPr>
          <w:b/>
          <w:sz w:val="28"/>
          <w:szCs w:val="28"/>
        </w:rPr>
      </w:pPr>
      <w:r w:rsidRPr="00B713D2">
        <w:rPr>
          <w:b/>
          <w:sz w:val="28"/>
          <w:szCs w:val="28"/>
        </w:rPr>
        <w:t>с генеральным директором Федерального государственного унитарного предприятия «Крымская железная дорога»</w:t>
      </w:r>
    </w:p>
    <w:p w:rsidR="004A7189" w:rsidRPr="00B713D2" w:rsidRDefault="004A7189">
      <w:pPr>
        <w:pStyle w:val="a3"/>
        <w:jc w:val="center"/>
        <w:rPr>
          <w:b/>
          <w:sz w:val="10"/>
          <w:szCs w:val="10"/>
        </w:rPr>
      </w:pPr>
    </w:p>
    <w:p w:rsidR="004A7189" w:rsidRPr="00B713D2" w:rsidRDefault="0080121B">
      <w:pPr>
        <w:jc w:val="both"/>
        <w:rPr>
          <w:sz w:val="28"/>
          <w:szCs w:val="28"/>
        </w:rPr>
      </w:pPr>
      <w:r w:rsidRPr="00B713D2">
        <w:rPr>
          <w:sz w:val="28"/>
          <w:szCs w:val="28"/>
        </w:rPr>
        <w:t xml:space="preserve">г. Москва                                                    </w:t>
      </w:r>
      <w:r w:rsidRPr="00B713D2">
        <w:rPr>
          <w:sz w:val="28"/>
          <w:szCs w:val="28"/>
        </w:rPr>
        <w:tab/>
        <w:t xml:space="preserve">   </w:t>
      </w:r>
      <w:r w:rsidRPr="00B713D2">
        <w:rPr>
          <w:sz w:val="28"/>
          <w:szCs w:val="28"/>
        </w:rPr>
        <w:tab/>
        <w:t xml:space="preserve">         </w:t>
      </w:r>
      <w:r w:rsidRPr="00B713D2">
        <w:rPr>
          <w:sz w:val="28"/>
          <w:szCs w:val="28"/>
        </w:rPr>
        <w:tab/>
        <w:t xml:space="preserve">    </w:t>
      </w:r>
      <w:r w:rsidRPr="00B713D2">
        <w:rPr>
          <w:sz w:val="28"/>
          <w:szCs w:val="28"/>
        </w:rPr>
        <w:tab/>
        <w:t>«___________»  2026 г.</w:t>
      </w:r>
    </w:p>
    <w:p w:rsidR="004A7189" w:rsidRDefault="004A7189">
      <w:pPr>
        <w:jc w:val="both"/>
        <w:rPr>
          <w:sz w:val="28"/>
          <w:szCs w:val="28"/>
        </w:rPr>
      </w:pPr>
    </w:p>
    <w:p w:rsidR="004A7189" w:rsidRDefault="004A7189">
      <w:pPr>
        <w:jc w:val="both"/>
        <w:rPr>
          <w:sz w:val="6"/>
          <w:szCs w:val="6"/>
        </w:rPr>
      </w:pPr>
    </w:p>
    <w:p w:rsidR="004A7189" w:rsidRDefault="0080121B" w:rsidP="00871F36">
      <w:pPr>
        <w:pStyle w:val="afd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железнодорожного транспорта, именуемое </w:t>
      </w:r>
      <w:r w:rsidR="00871F36">
        <w:rPr>
          <w:sz w:val="28"/>
          <w:szCs w:val="28"/>
        </w:rPr>
        <w:br/>
      </w:r>
      <w:r>
        <w:rPr>
          <w:sz w:val="28"/>
          <w:szCs w:val="28"/>
        </w:rPr>
        <w:t>в дальнейшем работодателем, в лице ________________________________________, действующего на основании Положения о Федеральном агентстве железнодорожного транспорта, утвержденного постановлением Правительства Российской Федерации от 30.07.2004 № 397, с одной стороны, и гражданин Российской Федерации___________________________________________________, который назначается на должность генерального директора Федерального государственного унитарного предприятия «Крымская железная дорога», именуемый в дальнейшем руководителем, с другой стороны (далее – стороны), заключили настоящий трудовой договор о нижеследующем:</w:t>
      </w:r>
    </w:p>
    <w:p w:rsidR="00871F36" w:rsidRDefault="00871F36" w:rsidP="00871F36">
      <w:pPr>
        <w:pStyle w:val="afd"/>
        <w:spacing w:after="0"/>
        <w:ind w:firstLine="708"/>
        <w:jc w:val="both"/>
        <w:rPr>
          <w:sz w:val="28"/>
          <w:szCs w:val="28"/>
        </w:rPr>
      </w:pPr>
    </w:p>
    <w:p w:rsidR="004A7189" w:rsidRDefault="004A7189" w:rsidP="00871F36">
      <w:pPr>
        <w:pStyle w:val="a3"/>
        <w:jc w:val="center"/>
        <w:rPr>
          <w:b/>
          <w:sz w:val="6"/>
          <w:szCs w:val="6"/>
        </w:rPr>
      </w:pPr>
    </w:p>
    <w:p w:rsidR="004A7189" w:rsidRDefault="0080121B" w:rsidP="00871F3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Общие положения</w:t>
      </w:r>
    </w:p>
    <w:p w:rsidR="004A7189" w:rsidRDefault="004A7189" w:rsidP="00871F36">
      <w:pPr>
        <w:pStyle w:val="a3"/>
        <w:jc w:val="center"/>
        <w:rPr>
          <w:b/>
          <w:sz w:val="28"/>
          <w:szCs w:val="28"/>
        </w:rPr>
      </w:pPr>
    </w:p>
    <w:p w:rsidR="004A7189" w:rsidRDefault="004A7189" w:rsidP="00871F36">
      <w:pPr>
        <w:jc w:val="both"/>
        <w:rPr>
          <w:i/>
          <w:sz w:val="6"/>
          <w:szCs w:val="6"/>
        </w:rPr>
      </w:pPr>
    </w:p>
    <w:p w:rsidR="004A7189" w:rsidRDefault="0080121B" w:rsidP="008012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Настоящий трудовой договор (далее – договор) регулирует отношения между работодателем и руководителем, связанные с исполнением руководителем  обязанностей генерального директора Федерального государственного унитарного предприятия </w:t>
      </w:r>
      <w:r>
        <w:rPr>
          <w:b w:val="0"/>
          <w:bCs w:val="0"/>
          <w:i w:val="0"/>
          <w:sz w:val="28"/>
          <w:szCs w:val="28"/>
        </w:rPr>
        <w:t xml:space="preserve">«Крымская железная дорога» (далее – предприятие). </w:t>
      </w:r>
    </w:p>
    <w:p w:rsidR="004A7189" w:rsidRDefault="0080121B" w:rsidP="008012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____________________ по результатам конкурса (протокол от _____ № _____) назначается на должность генерального директора предприятия.</w:t>
      </w:r>
    </w:p>
    <w:p w:rsidR="004A7189" w:rsidRDefault="0080121B" w:rsidP="0080121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заключается на срок 5 (Пять) лет. </w:t>
      </w:r>
    </w:p>
    <w:p w:rsidR="004A7189" w:rsidRDefault="0080121B" w:rsidP="0080121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является договором по основной работе. </w:t>
      </w:r>
    </w:p>
    <w:p w:rsidR="004A7189" w:rsidRDefault="0080121B" w:rsidP="0080121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приступает к исполнению обязанностей: </w:t>
      </w:r>
      <w:r>
        <w:rPr>
          <w:b/>
          <w:sz w:val="28"/>
          <w:szCs w:val="28"/>
        </w:rPr>
        <w:t>__________</w:t>
      </w:r>
      <w:r>
        <w:rPr>
          <w:sz w:val="28"/>
          <w:szCs w:val="28"/>
        </w:rPr>
        <w:t xml:space="preserve"> 2026 г.</w:t>
      </w:r>
    </w:p>
    <w:p w:rsidR="004A7189" w:rsidRDefault="0080121B" w:rsidP="0080121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Местом работы руководителя является предприятие,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расположенное по адресу: Республика Крым, г. Симферополь, ул. Павленко, дом 34, 295006. Трудовая книжка руководителя ведется в соответствии с законодательством Российской Федерации и хранится по месту работы руководителя на предприятии.</w:t>
      </w:r>
    </w:p>
    <w:p w:rsidR="004A7189" w:rsidRDefault="004A7189">
      <w:pPr>
        <w:pStyle w:val="a3"/>
        <w:ind w:firstLine="708"/>
        <w:jc w:val="both"/>
        <w:rPr>
          <w:sz w:val="28"/>
          <w:szCs w:val="28"/>
        </w:rPr>
      </w:pPr>
    </w:p>
    <w:p w:rsidR="004A7189" w:rsidRDefault="004A7189">
      <w:pPr>
        <w:pStyle w:val="a3"/>
        <w:jc w:val="both"/>
        <w:rPr>
          <w:sz w:val="4"/>
          <w:szCs w:val="4"/>
        </w:rPr>
      </w:pPr>
    </w:p>
    <w:p w:rsidR="004A7189" w:rsidRDefault="0080121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Права и обязанности руководителя</w:t>
      </w:r>
    </w:p>
    <w:p w:rsidR="004A7189" w:rsidRDefault="004A7189">
      <w:pPr>
        <w:pStyle w:val="a3"/>
        <w:jc w:val="center"/>
        <w:rPr>
          <w:b/>
          <w:sz w:val="28"/>
          <w:szCs w:val="28"/>
        </w:rPr>
      </w:pPr>
    </w:p>
    <w:p w:rsidR="004A7189" w:rsidRDefault="004A7189">
      <w:pPr>
        <w:pStyle w:val="a3"/>
        <w:jc w:val="both"/>
        <w:rPr>
          <w:b/>
          <w:sz w:val="6"/>
          <w:szCs w:val="6"/>
        </w:rPr>
      </w:pPr>
    </w:p>
    <w:p w:rsidR="004A7189" w:rsidRPr="00D616E9" w:rsidRDefault="0080121B" w:rsidP="0080121B">
      <w:pPr>
        <w:pStyle w:val="af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6E9">
        <w:rPr>
          <w:rFonts w:ascii="Times New Roman" w:hAnsi="Times New Roman"/>
          <w:sz w:val="28"/>
          <w:szCs w:val="28"/>
        </w:rPr>
        <w:t>Руководитель является единоличным исполнительным органом предприятия, осуществляющим текущее руководство его деятельностью.</w:t>
      </w:r>
    </w:p>
    <w:p w:rsidR="004A7189" w:rsidRPr="00D616E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E9">
        <w:rPr>
          <w:rFonts w:ascii="Times New Roman" w:hAnsi="Times New Roman" w:cs="Times New Roman"/>
          <w:sz w:val="28"/>
          <w:szCs w:val="28"/>
        </w:rPr>
        <w:t xml:space="preserve">Руководитель самостоятельно осуществляет руководство деятельностью предприятия в соответствии с законодательством Российской Федерации, законодательством субъекта Российской Федерации, нормативными правовыми актами органов местного самоуправления, уставом предприятия, коллективным договором, соглашениями, локальными нормативными актами, договором, </w:t>
      </w:r>
      <w:r w:rsidR="00871F36" w:rsidRPr="00D616E9">
        <w:rPr>
          <w:rFonts w:ascii="Times New Roman" w:hAnsi="Times New Roman" w:cs="Times New Roman"/>
          <w:sz w:val="28"/>
          <w:szCs w:val="28"/>
        </w:rPr>
        <w:br/>
      </w:r>
      <w:r w:rsidRPr="00D616E9">
        <w:rPr>
          <w:rFonts w:ascii="Times New Roman" w:hAnsi="Times New Roman" w:cs="Times New Roman"/>
          <w:sz w:val="28"/>
          <w:szCs w:val="28"/>
        </w:rPr>
        <w:t>за исключением вопросов, принятие решений по которым отнесено законодательством Российской Федерации к ведению иных органов и должностных лиц.</w:t>
      </w:r>
    </w:p>
    <w:p w:rsidR="004A7189" w:rsidRPr="00D616E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6E9">
        <w:rPr>
          <w:rFonts w:ascii="Times New Roman" w:hAnsi="Times New Roman" w:cs="Times New Roman"/>
          <w:sz w:val="28"/>
          <w:szCs w:val="28"/>
        </w:rPr>
        <w:lastRenderedPageBreak/>
        <w:t>Руководитель имеет право на: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действий без доверенности от имени предприятия;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 доверенности работникам предприятия, совершение иных юридически значимых действий;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(закрытие) в установленном порядке счетов предприятия;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в установленном порядке приема на работу работников предприятия, заключение, изменение и расторжение трудовых договоров с ними,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приема на работу главного бухгалтера предприятия, заключать, изменять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прекращать трудовой договор с ним по согласованию с работодателем;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обязанностей между своими заместителями, а в случае необходимости - передачу им части своих полномочий в установленном порядке;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в установленном порядке структуры и штатного расписания предприятия, принятие локальных нормативных актов, утверждение положений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структурных подразделениях и филиалах предприятия;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коллективных переговоров и заключение коллективных договоров;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работников предприятия;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работников предприятия к дисциплинарной и материальной ответственности в соответствии с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иных вопросов, отнесенных законодательством Российской Федерации, уставом предприятия и договором к компетенции руководителя;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своевременно и в полном объеме заработной платы;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ему ежегодного оплачиваемого отпуска;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мотивированных предложений об изменении размера уставного фонда предприятия;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профессиональную подготовку, переподготовку и повышение квалификации в порядке, установленном трудовым законодательством;</w:t>
      </w:r>
    </w:p>
    <w:p w:rsidR="004A7189" w:rsidRDefault="0080121B" w:rsidP="0080121B">
      <w:pPr>
        <w:pStyle w:val="ConsPlusNonformat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действия договора пользоваться всеми правами и гарантиями, предусмотренными коллективным договором, наряду со всеми работниками предприятия. 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обязан: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при исполнении должностных обязанностей требования законодательства Российской Федерации, законодательства субъекта Российской Федерации, нормативных правовых актов органов местного самоуправления, устава предприятия, коллективного договора, соглашений, локальных нормативных актов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договора;</w:t>
      </w:r>
    </w:p>
    <w:p w:rsidR="004A7189" w:rsidRDefault="0080121B" w:rsidP="0080121B">
      <w:pPr>
        <w:pStyle w:val="a3"/>
        <w:numPr>
          <w:ilvl w:val="1"/>
          <w:numId w:val="4"/>
        </w:numPr>
        <w:tabs>
          <w:tab w:val="left" w:pos="1134"/>
        </w:tabs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ограничения, установленные пунктом 2 статьи </w:t>
      </w:r>
      <w:r w:rsidR="00D616E9">
        <w:rPr>
          <w:sz w:val="28"/>
          <w:szCs w:val="28"/>
        </w:rPr>
        <w:br/>
      </w:r>
      <w:r>
        <w:rPr>
          <w:sz w:val="28"/>
          <w:szCs w:val="28"/>
        </w:rPr>
        <w:t xml:space="preserve">21 Федерального закона от 14 ноября 2002 г. № 161-ФЗ «О государственных </w:t>
      </w:r>
      <w:r w:rsidR="00D616E9">
        <w:rPr>
          <w:sz w:val="28"/>
          <w:szCs w:val="28"/>
        </w:rPr>
        <w:br/>
      </w:r>
      <w:r>
        <w:rPr>
          <w:sz w:val="28"/>
          <w:szCs w:val="28"/>
        </w:rPr>
        <w:t>и муниципальных унитарных предприятиях»;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эффективную деятельность предприятия и его структурных подразделений, организацию административно-хозяйственной, финансовой и иной деятельности предприятия;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планирование деятельности предприятия с учетом средств, получаемых из всех источников, не запрещенных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целевое и эффективное использование денежных средств предприятия, а также имущества, переданного предприятию в оперативное управление в установленном порядке;</w:t>
      </w:r>
    </w:p>
    <w:p w:rsidR="004A7189" w:rsidRDefault="0080121B" w:rsidP="0080121B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 xml:space="preserve">не допускать принятия решений, которые могут привести </w:t>
      </w:r>
      <w:r w:rsidR="00D616E9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>к несостоятельности (банкротству) предприятия</w:t>
      </w:r>
      <w:r>
        <w:rPr>
          <w:i w:val="0"/>
          <w:sz w:val="28"/>
          <w:szCs w:val="28"/>
        </w:rPr>
        <w:t>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своевременное и качественное выполнение всех договоров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обязательств предприятия;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работникам предприятия безопасные условия труда, соответствующие государственным нормативным требованиям охраны труда,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социальные гарантии в соответствии с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разработку в установленном порядке правил внутреннего трудового распорядка предприятия;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соблюдения работниками предприятия правил внутреннего трудового распорядка;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выплату в полном размере заработной платы, пособий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 выплат работникам предприятия в соответствии с законодательством Российской Федерации, коллективным договором, правилами внутреннего трудового распорядка и трудовыми договорами;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обеспечивать и осуществлять необходимые мероприятия по защите  сведений, составляющих государственную или иную охраняемую законом тайну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обязательства, связанные с допуском к государственной тайне;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соблюдение законодательства Российской Федерации при выполнении финансово-хозяйственных операций, в том числе по своевременной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работодателю проекты программ деятельности предприятия и отчеты об исполнении этих программ в порядке и сроки, которые установлены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выполнение всех плановых показателей деятельности предприятия;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своевременное выполнение нормативных правовых актов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локальных нормативных актов работодателя;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информировать работодателя о начале проведения проверок деятельности предприятия контрольными и правоохранительными органами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 их результатах, о случаях привлечения работников предприятия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административной и уголовной ответственности, связанных с их работой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предприятии, а также незамедлительно сообщать о случаях возникновения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предприятии ситуации, представляющей угрозу жизни и здоровью работников;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при расторжении договора передачу дел предприятия вновь назначенному руководителю в установленном порядке;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в случае изменения персональных данных соответствующие документы работодателю в срок, не превышающих трех рабочих дней с момента </w:t>
      </w:r>
      <w:r w:rsidR="00D616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изменения;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работодателя о своей временной нетрудоспособности, </w:t>
      </w:r>
      <w:r w:rsidR="00754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об отсутствии на рабочем месте по другим уважительным причинам;</w:t>
      </w:r>
    </w:p>
    <w:p w:rsidR="004A7189" w:rsidRDefault="0080121B" w:rsidP="0080121B">
      <w:pPr>
        <w:pStyle w:val="ConsPlusNonformat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исполнять требования, установленные законодательством Российской Федерации в целях противодействия коррупции: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Работодателю в установленном порядке сведения о своих доходах, об имуществе и обязательствах имущественного характера, а также </w:t>
      </w:r>
      <w:r w:rsidR="00754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уведомлять Работодателя, органы прокуратуры или другие государственные органы об обращении к нему каких-либо лиц в целях склонения </w:t>
      </w:r>
      <w:r w:rsidR="00754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уведомлять работодателя в порядке, определенном работодателем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соответствии с нормативными правовыми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актами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>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уведомлять работодателя о личной заинтересованности при исполнении трудовых обязанностей, которая может привести к конфликту интересов в порядке, установленном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Росжелдора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24.08.2015 № 373 «Об утверждении порядка уведомления Работодателя работниками организаций, созданных </w:t>
      </w:r>
      <w:r w:rsidR="009A6B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выполнения задач, поставленных перед Федеральным агентством железнодорожного транспорта, о возникновении личной заинтересованности, которая приводит или может привести к конфликту интересов»;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уведомлять работодателя о получении подарков от юридических лиц </w:t>
      </w:r>
      <w:r w:rsidR="00754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физических лиц в связи с исполнением трудовых обязанностей, в том числе </w:t>
      </w:r>
      <w:r w:rsidR="007546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протокольными мероприятиями, со служебными командировками, с другими официальными мероприятиями и иными случаями, установленными федеральными законами и иными нормативными правовыми актами, определяющими особенности правового положения и специфику трудовой деятельности Руководителя, а также передавать указанный подарок, стоимость которого превышает 3 000 рублей, </w:t>
      </w:r>
      <w:r w:rsidR="00F325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акту в соответствии с локальным нормативным актом предприятия, устанавливающим порядок сдачи подарка,</w:t>
      </w:r>
      <w:r w:rsidR="00F32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сохранением возможности его выкупа </w:t>
      </w:r>
      <w:r w:rsidR="00F325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порядке, установленном нормативными правовыми актами Российской Федерации;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незамедлительно информировать работодателя о случаях коррупционных проявлений работников предприятия, связанных с их работой;</w:t>
      </w:r>
    </w:p>
    <w:p w:rsidR="004A7189" w:rsidRDefault="0080121B" w:rsidP="0080121B">
      <w:pPr>
        <w:pStyle w:val="ConsPlusNonformat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за  руководителями филиалов предприятия </w:t>
      </w:r>
      <w:r w:rsidR="00F325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части исполнения ими положений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>о противодействии коррупции.</w:t>
      </w:r>
    </w:p>
    <w:p w:rsidR="004A7189" w:rsidRDefault="0080121B" w:rsidP="0080121B">
      <w:pPr>
        <w:pStyle w:val="ConsPlusNonformat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законодательством Российской Федерации и уставом предприятия.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не вправе: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7189" w:rsidRDefault="0080121B" w:rsidP="0080121B">
      <w:pPr>
        <w:pStyle w:val="ConsPlusNonformat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без письменного разрешения работодателя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(его представителя) от иностранных государств, международных организаций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награды, почетные и специальные звания (за исключением научных званий), если </w:t>
      </w:r>
      <w:r w:rsidR="00D93A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его должностные обязанности входит взаимодействие с указанными организациями;</w:t>
      </w:r>
    </w:p>
    <w:p w:rsidR="004A7189" w:rsidRDefault="0080121B" w:rsidP="0080121B">
      <w:pPr>
        <w:pStyle w:val="ConsPlusNonformat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входить в состав органов управления, попечительских </w:t>
      </w:r>
      <w:r w:rsidR="00D93A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наблюдательных советов, иных органов иностранных некоммерческих неправительственных организаций и действующих на территории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их структурных подразделений, если иное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предусмотрено международным договором Российской Федерации </w:t>
      </w:r>
      <w:r w:rsidR="00D93A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без письменного разрешения Работодателя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</w:t>
      </w:r>
      <w:r w:rsidR="00D93A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предусмотрено международным договором Российской Федерации </w:t>
      </w:r>
      <w:r w:rsidR="00D93A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получать в связи с исполнением трудовых обязанностей вознаграждения </w:t>
      </w:r>
      <w:r w:rsidR="00D93A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</w:t>
      </w:r>
      <w:r w:rsidR="00D93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4A7189" w:rsidRDefault="004A7189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189" w:rsidRDefault="0080121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Права и обязанности работодателя</w:t>
      </w:r>
    </w:p>
    <w:p w:rsidR="004A7189" w:rsidRDefault="004A7189" w:rsidP="00D93AA2">
      <w:pPr>
        <w:pStyle w:val="ConsPlusNonformat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имеет право:</w:t>
      </w:r>
    </w:p>
    <w:p w:rsidR="004A7189" w:rsidRDefault="0080121B" w:rsidP="0080121B">
      <w:pPr>
        <w:pStyle w:val="ConsPlusNonformat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назначать на должность руководителя предприятия, а также заключать, изменять и прекращать с ним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:rsidR="004A7189" w:rsidRDefault="0080121B" w:rsidP="0080121B">
      <w:pPr>
        <w:pStyle w:val="ConsPlusNonformat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руководителя добросовестного исполнения им трудовых обязанностей, предусмотренных договором и уставом предприятия, соблюдения правил внутреннего трудового распорядка и обязанностей, предусмотренных законодательством Российской Федерации;</w:t>
      </w:r>
    </w:p>
    <w:p w:rsidR="004A7189" w:rsidRDefault="0080121B" w:rsidP="0080121B">
      <w:pPr>
        <w:pStyle w:val="ConsPlusNonformat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руководителя за добросовестный эффективный труд, согласовывать размер его вознаграждения после рассмотрения результатов финансово-хозяйственной деятельности предприятия;</w:t>
      </w:r>
    </w:p>
    <w:p w:rsidR="004A7189" w:rsidRPr="00D93AA2" w:rsidRDefault="0080121B" w:rsidP="0080121B">
      <w:pPr>
        <w:pStyle w:val="ConsPlusNonformat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в установленном порядке решения о привлечении руководителя к дисциплинарной и материальной ответственности в случаях, предусмотренных законодател</w:t>
      </w:r>
      <w:r w:rsidRPr="00D93AA2">
        <w:rPr>
          <w:rFonts w:ascii="Times New Roman" w:hAnsi="Times New Roman" w:cs="Times New Roman"/>
          <w:sz w:val="28"/>
          <w:szCs w:val="28"/>
        </w:rPr>
        <w:t>ьством Российской Федерации;</w:t>
      </w:r>
    </w:p>
    <w:p w:rsidR="004A7189" w:rsidRPr="00D93AA2" w:rsidRDefault="0080121B" w:rsidP="0080121B">
      <w:pPr>
        <w:pStyle w:val="aff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t>совершать иные действия, определенные законодательством Российской Федерации.</w:t>
      </w:r>
    </w:p>
    <w:p w:rsidR="004A7189" w:rsidRPr="00D93AA2" w:rsidRDefault="0080121B" w:rsidP="0080121B">
      <w:pPr>
        <w:pStyle w:val="aff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t>Работодатель обязан:</w:t>
      </w:r>
    </w:p>
    <w:p w:rsidR="004A7189" w:rsidRPr="00D93AA2" w:rsidRDefault="0080121B" w:rsidP="0080121B">
      <w:pPr>
        <w:pStyle w:val="aff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t>не вмешиваться в оперативно-распорядительную деятельность руководителя, за исключением случаев, предусмотренных законодательством Российской Федерации;</w:t>
      </w:r>
    </w:p>
    <w:p w:rsidR="004A7189" w:rsidRPr="00D93AA2" w:rsidRDefault="0080121B" w:rsidP="0080121B">
      <w:pPr>
        <w:pStyle w:val="aff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lastRenderedPageBreak/>
        <w:t>в течение 30 дней давать ответ на обращения руководителя по вопросам, требующим согласования (разрешения) с работодателем;</w:t>
      </w:r>
    </w:p>
    <w:p w:rsidR="004A7189" w:rsidRPr="00D93AA2" w:rsidRDefault="0080121B" w:rsidP="0080121B">
      <w:pPr>
        <w:pStyle w:val="aff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t>принимать необходимые меры при обращении руководителя по вопросам, связанным с возможной неплатежеспособностью предприятия;</w:t>
      </w:r>
    </w:p>
    <w:p w:rsidR="004A7189" w:rsidRPr="00D93AA2" w:rsidRDefault="0080121B" w:rsidP="0080121B">
      <w:pPr>
        <w:pStyle w:val="aff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t>обеспечить руководителю условия труда, необходимые для эффективной работы;</w:t>
      </w:r>
    </w:p>
    <w:p w:rsidR="004A7189" w:rsidRPr="00D93AA2" w:rsidRDefault="0080121B" w:rsidP="0080121B">
      <w:pPr>
        <w:pStyle w:val="aff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3AA2">
        <w:rPr>
          <w:rFonts w:ascii="Times New Roman" w:hAnsi="Times New Roman"/>
          <w:sz w:val="28"/>
          <w:szCs w:val="28"/>
        </w:rPr>
        <w:t>проводить аттестацию руководителя в соответствии с требованиями законодательства Российской Федерации;</w:t>
      </w:r>
    </w:p>
    <w:p w:rsidR="004A7189" w:rsidRPr="00D93AA2" w:rsidRDefault="0080121B" w:rsidP="0080121B">
      <w:pPr>
        <w:pStyle w:val="2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rPr>
          <w:sz w:val="28"/>
          <w:szCs w:val="28"/>
        </w:rPr>
      </w:pPr>
      <w:r w:rsidRPr="00D93AA2">
        <w:rPr>
          <w:sz w:val="28"/>
          <w:szCs w:val="28"/>
        </w:rPr>
        <w:t>совершать иные действия, определенные законодательством Российской  Федерации.</w:t>
      </w:r>
    </w:p>
    <w:p w:rsidR="004A7189" w:rsidRDefault="004A7189">
      <w:pPr>
        <w:pStyle w:val="24"/>
        <w:spacing w:after="0" w:line="240" w:lineRule="auto"/>
        <w:ind w:left="0" w:firstLine="708"/>
        <w:rPr>
          <w:sz w:val="28"/>
          <w:szCs w:val="28"/>
        </w:rPr>
      </w:pPr>
    </w:p>
    <w:p w:rsidR="004A7189" w:rsidRDefault="0080121B">
      <w:pPr>
        <w:pStyle w:val="ConsPlusNonformat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Рабочее время и время отдыха руководителя</w:t>
      </w:r>
    </w:p>
    <w:p w:rsidR="004A7189" w:rsidRDefault="004A7189">
      <w:pPr>
        <w:pStyle w:val="ConsPlusNonformat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устанавливается режим рабочего времени (рабочие дни </w:t>
      </w:r>
      <w:r w:rsidR="007C73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выходные дни, время начала и окончания работы, перерывы для отдыха </w:t>
      </w:r>
      <w:r w:rsidR="007C73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питания) в соответствии с правилами внутреннего трудового распорядка предприятия. 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предоставляются: </w:t>
      </w:r>
    </w:p>
    <w:p w:rsidR="004A7189" w:rsidRDefault="0080121B" w:rsidP="0080121B">
      <w:pPr>
        <w:pStyle w:val="ConsPlusNonformat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основной оплачиваемый отпуск продолжительностью </w:t>
      </w:r>
      <w:r w:rsidR="007C73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28 календарных дней;</w:t>
      </w:r>
    </w:p>
    <w:p w:rsidR="004A7189" w:rsidRDefault="0080121B" w:rsidP="0080121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дополнительный оплачиваемый отпуск за ненормированный рабочий день продолжительностью 10 (десять) календарных дней. 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Ежегодный оплачиваемый отпуск предоставляется руководителю </w:t>
      </w:r>
      <w:r w:rsidR="007C73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графиком в сроки, согласованные с работодателем.</w:t>
      </w:r>
    </w:p>
    <w:p w:rsidR="004A7189" w:rsidRDefault="004A7189">
      <w:pPr>
        <w:pStyle w:val="ConsPlusNonformat"/>
        <w:spacing w:after="0" w:line="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A7189" w:rsidRDefault="0080121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Оплата труда руководителя и другие выплаты,</w:t>
      </w:r>
    </w:p>
    <w:p w:rsidR="004A7189" w:rsidRDefault="0080121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осуществляемые ему в рамках трудовых отношений</w:t>
      </w:r>
    </w:p>
    <w:p w:rsidR="004A7189" w:rsidRDefault="004A7189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состоит из должностного оклада и выплат компенсационного и стимулирующего характера, устанавливаемых в соответствии </w:t>
      </w:r>
      <w:r w:rsidR="007C739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договором.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Должностной оклад руководителя устанавливается в размере ________(___________________________) 00 копеек в месяц».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в соответствии с законодательством Российской Федерации и решениями работодателя производятся выплаты компенсационного характера:</w:t>
      </w:r>
    </w:p>
    <w:p w:rsidR="003870DE" w:rsidRDefault="003870D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2032"/>
        <w:gridCol w:w="4916"/>
      </w:tblGrid>
      <w:tr w:rsidR="003870DE" w:rsidRPr="003870DE" w:rsidTr="003870DE">
        <w:tc>
          <w:tcPr>
            <w:tcW w:w="3474" w:type="dxa"/>
          </w:tcPr>
          <w:p w:rsidR="003870DE" w:rsidRPr="003870DE" w:rsidRDefault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2032" w:type="dxa"/>
          </w:tcPr>
          <w:p w:rsidR="003870DE" w:rsidRPr="003870DE" w:rsidRDefault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выплаты</w:t>
            </w:r>
          </w:p>
        </w:tc>
        <w:tc>
          <w:tcPr>
            <w:tcW w:w="4916" w:type="dxa"/>
          </w:tcPr>
          <w:p w:rsidR="003870DE" w:rsidRPr="003870DE" w:rsidRDefault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Размер выплаты (в рублях или процентах)</w:t>
            </w:r>
          </w:p>
        </w:tc>
      </w:tr>
      <w:tr w:rsidR="003870DE" w:rsidRPr="003870DE" w:rsidTr="003870DE">
        <w:tc>
          <w:tcPr>
            <w:tcW w:w="3474" w:type="dxa"/>
          </w:tcPr>
          <w:p w:rsidR="003870DE" w:rsidRPr="003870DE" w:rsidRDefault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за работу со сведениями, составляющими государственную тайну</w:t>
            </w:r>
          </w:p>
        </w:tc>
        <w:tc>
          <w:tcPr>
            <w:tcW w:w="2032" w:type="dxa"/>
          </w:tcPr>
          <w:p w:rsidR="003870DE" w:rsidRPr="003870DE" w:rsidRDefault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916" w:type="dxa"/>
          </w:tcPr>
          <w:p w:rsidR="003870DE" w:rsidRPr="003870DE" w:rsidRDefault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 xml:space="preserve">_____ процентов от должностного оклада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с законодательством Российской Федерации</w:t>
            </w:r>
          </w:p>
        </w:tc>
      </w:tr>
    </w:tbl>
    <w:p w:rsidR="004A7189" w:rsidRDefault="0080121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поощрения руководителю производятся выплаты стимулирующего характера:</w:t>
      </w:r>
    </w:p>
    <w:tbl>
      <w:tblPr>
        <w:tblStyle w:val="af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4"/>
        <w:gridCol w:w="2032"/>
        <w:gridCol w:w="4916"/>
      </w:tblGrid>
      <w:tr w:rsidR="003870DE" w:rsidRPr="003870DE" w:rsidTr="00E454D5">
        <w:tc>
          <w:tcPr>
            <w:tcW w:w="3474" w:type="dxa"/>
          </w:tcPr>
          <w:p w:rsidR="003870DE" w:rsidRPr="003870DE" w:rsidRDefault="003870DE" w:rsidP="00E454D5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выплаты</w:t>
            </w:r>
          </w:p>
        </w:tc>
        <w:tc>
          <w:tcPr>
            <w:tcW w:w="2032" w:type="dxa"/>
          </w:tcPr>
          <w:p w:rsidR="003870DE" w:rsidRPr="003870DE" w:rsidRDefault="003870DE" w:rsidP="00E454D5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Условия осуществления выплаты</w:t>
            </w:r>
          </w:p>
        </w:tc>
        <w:tc>
          <w:tcPr>
            <w:tcW w:w="4916" w:type="dxa"/>
          </w:tcPr>
          <w:p w:rsidR="003870DE" w:rsidRPr="003870DE" w:rsidRDefault="003870DE" w:rsidP="00E454D5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Размер выплаты при достижении условий ее осуществления</w:t>
            </w:r>
            <w:r w:rsidRPr="003870DE"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  <w:t xml:space="preserve"> (в рублях или процентах)</w:t>
            </w:r>
          </w:p>
        </w:tc>
      </w:tr>
      <w:tr w:rsidR="003870DE" w:rsidRPr="003870DE" w:rsidTr="00E454D5">
        <w:tc>
          <w:tcPr>
            <w:tcW w:w="3474" w:type="dxa"/>
          </w:tcPr>
          <w:p w:rsidR="003870DE" w:rsidRPr="003870DE" w:rsidRDefault="003870DE" w:rsidP="003870DE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3870DE">
              <w:rPr>
                <w:rFonts w:ascii="Times New Roman" w:hAnsi="Times New Roman"/>
                <w:sz w:val="28"/>
                <w:szCs w:val="28"/>
              </w:rPr>
              <w:t xml:space="preserve">премиальное </w:t>
            </w:r>
          </w:p>
          <w:p w:rsidR="003870DE" w:rsidRPr="003870DE" w:rsidRDefault="003870DE" w:rsidP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вознаграждение по итогам работы за отчетный период</w:t>
            </w:r>
          </w:p>
        </w:tc>
        <w:tc>
          <w:tcPr>
            <w:tcW w:w="2032" w:type="dxa"/>
          </w:tcPr>
          <w:p w:rsidR="003870DE" w:rsidRPr="003870DE" w:rsidRDefault="003870DE" w:rsidP="003870DE">
            <w:pPr>
              <w:pStyle w:val="a5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3870D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ежеквартально</w:t>
            </w:r>
          </w:p>
          <w:p w:rsidR="003870DE" w:rsidRPr="003870DE" w:rsidRDefault="003870DE" w:rsidP="00E454D5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</w:tcPr>
          <w:p w:rsidR="003870DE" w:rsidRDefault="003870DE" w:rsidP="003870D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0DE">
              <w:rPr>
                <w:rFonts w:ascii="Times New Roman" w:hAnsi="Times New Roman"/>
                <w:sz w:val="28"/>
                <w:szCs w:val="28"/>
              </w:rPr>
              <w:t>100 процентов от должностного оклада при выполнении следующих показателей:</w:t>
            </w:r>
          </w:p>
          <w:p w:rsidR="003870DE" w:rsidRPr="003870DE" w:rsidRDefault="003870DE" w:rsidP="003870D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0DE">
              <w:rPr>
                <w:rFonts w:ascii="Times New Roman" w:hAnsi="Times New Roman"/>
                <w:sz w:val="28"/>
                <w:szCs w:val="28"/>
              </w:rPr>
              <w:t xml:space="preserve"> 1. ______________________________</w:t>
            </w:r>
          </w:p>
          <w:p w:rsidR="003870DE" w:rsidRPr="003870DE" w:rsidRDefault="003870DE" w:rsidP="003870DE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70DE">
              <w:rPr>
                <w:rFonts w:ascii="Times New Roman" w:hAnsi="Times New Roman"/>
                <w:sz w:val="28"/>
                <w:szCs w:val="28"/>
              </w:rPr>
              <w:t>2. ______________________________</w:t>
            </w:r>
          </w:p>
          <w:p w:rsidR="003870DE" w:rsidRPr="003870DE" w:rsidRDefault="003870DE" w:rsidP="003870DE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0DE">
              <w:rPr>
                <w:rFonts w:ascii="Times New Roman" w:hAnsi="Times New Roman" w:cs="Times New Roman"/>
                <w:sz w:val="28"/>
                <w:szCs w:val="28"/>
              </w:rPr>
              <w:t>При невыполнении одного или нескольких показателей премирования размер премии по соответствующему показателю из расчета премиального вознаграждения исключается.</w:t>
            </w:r>
          </w:p>
        </w:tc>
      </w:tr>
    </w:tbl>
    <w:p w:rsidR="003870DE" w:rsidRDefault="003870DE" w:rsidP="003870DE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89" w:rsidRPr="00491E1B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E1B">
        <w:rPr>
          <w:rFonts w:ascii="Times New Roman" w:hAnsi="Times New Roman" w:cs="Times New Roman"/>
          <w:sz w:val="28"/>
          <w:szCs w:val="28"/>
        </w:rPr>
        <w:t xml:space="preserve">По решению работодателя руководитель может премироваться </w:t>
      </w:r>
      <w:r w:rsidR="00491E1B">
        <w:rPr>
          <w:rFonts w:ascii="Times New Roman" w:hAnsi="Times New Roman" w:cs="Times New Roman"/>
          <w:sz w:val="28"/>
          <w:szCs w:val="28"/>
        </w:rPr>
        <w:br/>
      </w:r>
      <w:r w:rsidRPr="00491E1B">
        <w:rPr>
          <w:rFonts w:ascii="Times New Roman" w:hAnsi="Times New Roman" w:cs="Times New Roman"/>
          <w:sz w:val="28"/>
          <w:szCs w:val="28"/>
        </w:rPr>
        <w:t>за организацию и проведение особо значимых мероприятий, выполнение особо важных заданий,  в связи с праздничными и юбилейными датами.</w:t>
      </w:r>
    </w:p>
    <w:p w:rsidR="004A7189" w:rsidRPr="00491E1B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E1B">
        <w:rPr>
          <w:rFonts w:ascii="Times New Roman" w:hAnsi="Times New Roman" w:cs="Times New Roman"/>
          <w:sz w:val="28"/>
          <w:szCs w:val="28"/>
        </w:rPr>
        <w:t>Заработная плата выплачивается руководителю в сроки, установленные для выплаты (перечисления) заработной платы работникам предприятия.</w:t>
      </w:r>
    </w:p>
    <w:p w:rsidR="004A7189" w:rsidRPr="00491E1B" w:rsidRDefault="0080121B" w:rsidP="008012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491E1B">
        <w:rPr>
          <w:b w:val="0"/>
          <w:i w:val="0"/>
          <w:sz w:val="28"/>
          <w:szCs w:val="28"/>
        </w:rPr>
        <w:t xml:space="preserve">При уходе руководителя в ежегодный оплачиваемый отпуск </w:t>
      </w:r>
      <w:r w:rsidR="00491E1B">
        <w:rPr>
          <w:b w:val="0"/>
          <w:i w:val="0"/>
          <w:sz w:val="28"/>
          <w:szCs w:val="28"/>
        </w:rPr>
        <w:br/>
      </w:r>
      <w:r w:rsidRPr="00491E1B">
        <w:rPr>
          <w:b w:val="0"/>
          <w:i w:val="0"/>
          <w:sz w:val="28"/>
          <w:szCs w:val="28"/>
        </w:rPr>
        <w:t>ему выплачивается материальная помощь в соответствии с Положением об оплате труда предприятия.</w:t>
      </w:r>
    </w:p>
    <w:p w:rsidR="004A7189" w:rsidRPr="00491E1B" w:rsidRDefault="0080121B" w:rsidP="0080121B">
      <w:pPr>
        <w:pStyle w:val="af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E1B">
        <w:rPr>
          <w:rFonts w:ascii="Times New Roman" w:hAnsi="Times New Roman"/>
          <w:sz w:val="28"/>
          <w:szCs w:val="28"/>
        </w:rPr>
        <w:t xml:space="preserve">В случае если производственная деятельность предприятия </w:t>
      </w:r>
      <w:r w:rsidR="00491E1B">
        <w:rPr>
          <w:rFonts w:ascii="Times New Roman" w:hAnsi="Times New Roman"/>
          <w:sz w:val="28"/>
          <w:szCs w:val="28"/>
        </w:rPr>
        <w:br/>
      </w:r>
      <w:r w:rsidRPr="00491E1B">
        <w:rPr>
          <w:rFonts w:ascii="Times New Roman" w:hAnsi="Times New Roman"/>
          <w:sz w:val="28"/>
          <w:szCs w:val="28"/>
        </w:rPr>
        <w:t xml:space="preserve">или его структурного подразделения приостановлена уполномоченным </w:t>
      </w:r>
      <w:r w:rsidR="00491E1B">
        <w:rPr>
          <w:rFonts w:ascii="Times New Roman" w:hAnsi="Times New Roman"/>
          <w:sz w:val="28"/>
          <w:szCs w:val="28"/>
        </w:rPr>
        <w:br/>
      </w:r>
      <w:r w:rsidRPr="00491E1B">
        <w:rPr>
          <w:rFonts w:ascii="Times New Roman" w:hAnsi="Times New Roman"/>
          <w:sz w:val="28"/>
          <w:szCs w:val="28"/>
        </w:rPr>
        <w:t xml:space="preserve">на то государственным органом в связи с нарушением нормативных требований </w:t>
      </w:r>
      <w:r w:rsidR="00491E1B">
        <w:rPr>
          <w:rFonts w:ascii="Times New Roman" w:hAnsi="Times New Roman"/>
          <w:sz w:val="28"/>
          <w:szCs w:val="28"/>
        </w:rPr>
        <w:br/>
      </w:r>
      <w:r w:rsidRPr="00491E1B">
        <w:rPr>
          <w:rFonts w:ascii="Times New Roman" w:hAnsi="Times New Roman"/>
          <w:sz w:val="28"/>
          <w:szCs w:val="28"/>
        </w:rPr>
        <w:t>по охране труда, экологических, санитарно-эпидемиологических норм, руководитель предприятия не вправе получать вознаграждение за результаты финансово-хозяйственной деятельности (с момента приостановления деятельности предприятия до момента устранения выявленных нарушений).</w:t>
      </w:r>
    </w:p>
    <w:p w:rsidR="004A7189" w:rsidRPr="00491E1B" w:rsidRDefault="0080121B" w:rsidP="0080121B">
      <w:pPr>
        <w:pStyle w:val="af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E1B">
        <w:rPr>
          <w:rFonts w:ascii="Times New Roman" w:hAnsi="Times New Roman"/>
          <w:sz w:val="28"/>
          <w:szCs w:val="28"/>
        </w:rPr>
        <w:t xml:space="preserve">В случае если руководитель не обеспечил своевременную выплату работникам предприятия установленных законодательством или коллективным договором премий, пособий, доплат, компенсаций, меры поощрения к нему </w:t>
      </w:r>
      <w:r w:rsidR="00491E1B">
        <w:rPr>
          <w:rFonts w:ascii="Times New Roman" w:hAnsi="Times New Roman"/>
          <w:sz w:val="28"/>
          <w:szCs w:val="28"/>
        </w:rPr>
        <w:br/>
      </w:r>
      <w:r w:rsidRPr="00491E1B">
        <w:rPr>
          <w:rFonts w:ascii="Times New Roman" w:hAnsi="Times New Roman"/>
          <w:sz w:val="28"/>
          <w:szCs w:val="28"/>
        </w:rPr>
        <w:t>не применяются до момента полного погашения задолженности работникам предприятия по этим видам выплат.</w:t>
      </w:r>
    </w:p>
    <w:p w:rsidR="004A7189" w:rsidRPr="00491E1B" w:rsidRDefault="0080121B" w:rsidP="008012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491E1B">
        <w:rPr>
          <w:b w:val="0"/>
          <w:i w:val="0"/>
          <w:sz w:val="28"/>
          <w:szCs w:val="28"/>
        </w:rPr>
        <w:t xml:space="preserve">При стойкой утрате руководителем трудоспособности он получает компенсацию в случаях и порядке, установленных законодательством Российской Федерации, размер которой определяется дополнительным соглашением сторон, </w:t>
      </w:r>
      <w:r w:rsidR="00491E1B">
        <w:rPr>
          <w:b w:val="0"/>
          <w:i w:val="0"/>
          <w:sz w:val="28"/>
          <w:szCs w:val="28"/>
        </w:rPr>
        <w:br/>
      </w:r>
      <w:r w:rsidRPr="00491E1B">
        <w:rPr>
          <w:b w:val="0"/>
          <w:i w:val="0"/>
          <w:sz w:val="28"/>
          <w:szCs w:val="28"/>
        </w:rPr>
        <w:t>за счет средств предприятия.</w:t>
      </w:r>
    </w:p>
    <w:p w:rsidR="004A7189" w:rsidRPr="00491E1B" w:rsidRDefault="0080121B" w:rsidP="0080121B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i w:val="0"/>
          <w:sz w:val="28"/>
          <w:szCs w:val="28"/>
        </w:rPr>
      </w:pPr>
      <w:r w:rsidRPr="00491E1B">
        <w:rPr>
          <w:b w:val="0"/>
          <w:i w:val="0"/>
          <w:sz w:val="28"/>
          <w:szCs w:val="28"/>
        </w:rPr>
        <w:t xml:space="preserve">В случае досрочного расторжения договора по решению работодателя </w:t>
      </w:r>
      <w:r w:rsidR="00491E1B">
        <w:rPr>
          <w:b w:val="0"/>
          <w:i w:val="0"/>
          <w:sz w:val="28"/>
          <w:szCs w:val="28"/>
        </w:rPr>
        <w:br/>
      </w:r>
      <w:r w:rsidRPr="00491E1B">
        <w:rPr>
          <w:b w:val="0"/>
          <w:i w:val="0"/>
          <w:sz w:val="28"/>
          <w:szCs w:val="28"/>
        </w:rPr>
        <w:t>при отсутствии виновных действий руководителю выплачивается компенсация, размер которой определяется дополнительным соглашением сторон, за счет средств предприятия.</w:t>
      </w:r>
    </w:p>
    <w:p w:rsidR="004A7189" w:rsidRPr="00491E1B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E1B">
        <w:rPr>
          <w:rFonts w:ascii="Times New Roman" w:hAnsi="Times New Roman" w:cs="Times New Roman"/>
          <w:sz w:val="28"/>
          <w:szCs w:val="28"/>
        </w:rPr>
        <w:t>Заработная плата выплачивается руководителю по месту работы.</w:t>
      </w:r>
    </w:p>
    <w:p w:rsidR="004A7189" w:rsidRPr="00491E1B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E1B">
        <w:rPr>
          <w:rFonts w:ascii="Times New Roman" w:hAnsi="Times New Roman" w:cs="Times New Roman"/>
          <w:sz w:val="28"/>
          <w:szCs w:val="28"/>
        </w:rPr>
        <w:t xml:space="preserve">Предельный уровень соотношения средней заработной платы руководителя предприятия  и средней заработной платы работников списочного состава предприятия (без учета руководителя, заместителей руководителя </w:t>
      </w:r>
      <w:r w:rsidR="00491E1B">
        <w:rPr>
          <w:rFonts w:ascii="Times New Roman" w:hAnsi="Times New Roman" w:cs="Times New Roman"/>
          <w:sz w:val="28"/>
          <w:szCs w:val="28"/>
        </w:rPr>
        <w:br/>
      </w:r>
      <w:r w:rsidRPr="00491E1B">
        <w:rPr>
          <w:rFonts w:ascii="Times New Roman" w:hAnsi="Times New Roman" w:cs="Times New Roman"/>
          <w:sz w:val="28"/>
          <w:szCs w:val="28"/>
        </w:rPr>
        <w:t>и главного бухгалтера) устанавливается в кратности 8 (Восемь).</w:t>
      </w:r>
    </w:p>
    <w:p w:rsidR="004A7189" w:rsidRPr="00491E1B" w:rsidRDefault="004A7189" w:rsidP="00491E1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A7189" w:rsidRDefault="004A7189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189" w:rsidRDefault="0080121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Ответственность руководителя</w:t>
      </w:r>
    </w:p>
    <w:p w:rsidR="004A7189" w:rsidRDefault="004A7189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несет:</w:t>
      </w:r>
    </w:p>
    <w:p w:rsidR="004A7189" w:rsidRDefault="0080121B" w:rsidP="0080121B">
      <w:pPr>
        <w:pStyle w:val="ConsPlusNonformat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персональную ответственность за обеспечение защиты сведений, составляющих государственную тайну; </w:t>
      </w:r>
    </w:p>
    <w:p w:rsidR="004A7189" w:rsidRDefault="0080121B" w:rsidP="0080121B">
      <w:pPr>
        <w:pStyle w:val="ConsPlusNonformat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ответственность за неисполнение или ненадлежащее исполнение обязанностей, предусмотренных законодательством Российской Федерации </w:t>
      </w:r>
      <w:r w:rsidR="00DD116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договором.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проступка, то есть за неисполнение или ненадлежащее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4A7189" w:rsidRDefault="0080121B" w:rsidP="0080121B">
      <w:pPr>
        <w:pStyle w:val="ConsPlusNonformat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замечание;</w:t>
      </w:r>
    </w:p>
    <w:p w:rsidR="004A7189" w:rsidRDefault="0080121B" w:rsidP="0080121B">
      <w:pPr>
        <w:pStyle w:val="ConsPlusNonformat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выговор;</w:t>
      </w:r>
    </w:p>
    <w:p w:rsidR="004A7189" w:rsidRDefault="0080121B" w:rsidP="0080121B">
      <w:pPr>
        <w:pStyle w:val="ConsPlusNonformat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увольнение по соответствующему основанию;</w:t>
      </w:r>
    </w:p>
    <w:p w:rsidR="004A7189" w:rsidRDefault="0080121B" w:rsidP="0080121B">
      <w:pPr>
        <w:pStyle w:val="ConsPlusNonformat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дисциплинарные взыскания, предусмотренные законодательством Российской Федерации.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до истечения года со дня применения дисциплинарного взыскания имеет право снять его с руководителя по собственной инициативе </w:t>
      </w:r>
      <w:r w:rsidR="00DD11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просьбе самого руководителя.</w:t>
      </w:r>
    </w:p>
    <w:p w:rsidR="004A7189" w:rsidRDefault="0080121B" w:rsidP="00DD1163">
      <w:pPr>
        <w:pStyle w:val="ConsPlusNonformat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Если в течение года со дня применения дисциплинарного взыскания руководитель не будет подвергнут новому дисциплинарному взысканию, </w:t>
      </w:r>
      <w:r w:rsidR="00DD11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он считается не имеющим дисциплинарного взыскания.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несет полную материальную ответственность за прямой действительный ущерб, причиненный предприятию, в соответствии со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DD1163">
          <w:rPr>
            <w:rFonts w:ascii="Times New Roman" w:hAnsi="Times New Roman" w:cs="Times New Roman"/>
            <w:sz w:val="28"/>
            <w:szCs w:val="28"/>
          </w:rPr>
          <w:br/>
        </w:r>
        <w:r>
          <w:rPr>
            <w:rFonts w:ascii="Times New Roman" w:hAnsi="Times New Roman" w:cs="Times New Roman"/>
            <w:sz w:val="28"/>
            <w:szCs w:val="28"/>
          </w:rPr>
          <w:t>277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может быть привлечен к дисциплинарной и материальной ответственности в порядке, установленном Трудовым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законами, а также к гражданско-правовой, административной и уголовной ответственности в порядке, установленном федеральными законами.</w:t>
      </w:r>
    </w:p>
    <w:p w:rsidR="004A7189" w:rsidRDefault="004A7189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89" w:rsidRDefault="0080121B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Изменение и прекращение договора</w:t>
      </w:r>
    </w:p>
    <w:p w:rsidR="004A7189" w:rsidRDefault="004A7189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189" w:rsidRDefault="004A7189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A7189" w:rsidRPr="00DD1163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63">
        <w:rPr>
          <w:rFonts w:ascii="Times New Roman" w:hAnsi="Times New Roman" w:cs="Times New Roman"/>
          <w:sz w:val="28"/>
          <w:szCs w:val="28"/>
        </w:rPr>
        <w:t>Изменения вносятся в договор по соглашению сторон и оформляются дополнительным соглашением, являющимся неотъемлемой частью договора.</w:t>
      </w:r>
    </w:p>
    <w:p w:rsidR="004A7189" w:rsidRPr="00DD1163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63">
        <w:rPr>
          <w:rFonts w:ascii="Times New Roman" w:hAnsi="Times New Roman" w:cs="Times New Roman"/>
          <w:sz w:val="28"/>
          <w:szCs w:val="28"/>
        </w:rPr>
        <w:t xml:space="preserve">Руководитель имеет право досрочно расторгнуть договор, предупредив </w:t>
      </w:r>
      <w:r w:rsidR="00DD1163">
        <w:rPr>
          <w:rFonts w:ascii="Times New Roman" w:hAnsi="Times New Roman" w:cs="Times New Roman"/>
          <w:sz w:val="28"/>
          <w:szCs w:val="28"/>
        </w:rPr>
        <w:br/>
      </w:r>
      <w:r w:rsidRPr="00DD1163">
        <w:rPr>
          <w:rFonts w:ascii="Times New Roman" w:hAnsi="Times New Roman" w:cs="Times New Roman"/>
          <w:sz w:val="28"/>
          <w:szCs w:val="28"/>
        </w:rPr>
        <w:t>об этом работодателя в письменной форме не позднее чем за один месяц.</w:t>
      </w:r>
    </w:p>
    <w:p w:rsidR="004A7189" w:rsidRPr="00DD1163" w:rsidRDefault="0080121B" w:rsidP="0080121B">
      <w:pPr>
        <w:pStyle w:val="aff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 xml:space="preserve">Договор может быть расторгнут по инициативе работодателя </w:t>
      </w:r>
      <w:r w:rsidR="00DD1163">
        <w:rPr>
          <w:rFonts w:ascii="Times New Roman" w:hAnsi="Times New Roman"/>
          <w:sz w:val="28"/>
          <w:szCs w:val="28"/>
        </w:rPr>
        <w:br/>
      </w:r>
      <w:r w:rsidRPr="00DD1163">
        <w:rPr>
          <w:rFonts w:ascii="Times New Roman" w:hAnsi="Times New Roman"/>
          <w:sz w:val="28"/>
          <w:szCs w:val="28"/>
        </w:rPr>
        <w:t>по основаниям, предусмотренным законодательством Российской Федерации, в том числе в соответствии с пунктом 3 статьи 278 Трудового кодекса Российской Федерации, по следующим дополнительным основаниям: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>невыполнение по вине руководителя утвержденных в установленном порядке показателей экономической эффективности деятельности предприятия;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>необеспечение проведения в установленном порядке аудиторских проверок предприятия;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lastRenderedPageBreak/>
        <w:t>невыполнение решений Правительства Российской Федерации, федеральных органов исполнительной власти;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 xml:space="preserve">совершение сделок с имуществом, находящимся в хозяйственном ведении предприятия, с нарушением требований законодательства Российской Федерации </w:t>
      </w:r>
      <w:r w:rsidR="00DD1163">
        <w:rPr>
          <w:rFonts w:ascii="Times New Roman" w:hAnsi="Times New Roman"/>
          <w:sz w:val="28"/>
          <w:szCs w:val="28"/>
        </w:rPr>
        <w:br/>
      </w:r>
      <w:r w:rsidRPr="00DD1163">
        <w:rPr>
          <w:rFonts w:ascii="Times New Roman" w:hAnsi="Times New Roman"/>
          <w:sz w:val="28"/>
          <w:szCs w:val="28"/>
        </w:rPr>
        <w:t>и определенной уставом предприятия;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>наличие по вине руководителя на предприятии более чем трехмесячной задолженности по заработной плате;</w:t>
      </w:r>
    </w:p>
    <w:p w:rsidR="004A7189" w:rsidRPr="00DD1163" w:rsidRDefault="0080121B" w:rsidP="0080121B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bCs w:val="0"/>
          <w:szCs w:val="28"/>
        </w:rPr>
      </w:pPr>
      <w:r w:rsidRPr="00DD1163">
        <w:rPr>
          <w:b w:val="0"/>
          <w:bCs w:val="0"/>
          <w:szCs w:val="28"/>
        </w:rPr>
        <w:t xml:space="preserve">при выявлении факта наличия просроченной кредиторской задолженности предприятия, превышающей установленные им предельно допустимые значения; 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 xml:space="preserve">нарушение по вине руководителя установленных в порядке, предусмотренном законодательством Российской Федерации, требований по охране труда, повлекшее принятие решения суда о ликвидации предприятия </w:t>
      </w:r>
      <w:r w:rsidR="00DD1163">
        <w:rPr>
          <w:rFonts w:ascii="Times New Roman" w:hAnsi="Times New Roman"/>
          <w:sz w:val="28"/>
          <w:szCs w:val="28"/>
        </w:rPr>
        <w:br/>
      </w:r>
      <w:r w:rsidRPr="00DD1163">
        <w:rPr>
          <w:rFonts w:ascii="Times New Roman" w:hAnsi="Times New Roman"/>
          <w:sz w:val="28"/>
          <w:szCs w:val="28"/>
        </w:rPr>
        <w:t>или прекращении деятельности его структурного подразделения;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 xml:space="preserve">необеспечение использования имущества предприятия, в том числе недвижимого, по целевому назначению в соответствии с видами деятельности предприятия, установленными уставом предприятия, а также неиспользование </w:t>
      </w:r>
      <w:r w:rsidR="00DD1163">
        <w:rPr>
          <w:rFonts w:ascii="Times New Roman" w:hAnsi="Times New Roman"/>
          <w:sz w:val="28"/>
          <w:szCs w:val="28"/>
        </w:rPr>
        <w:br/>
      </w:r>
      <w:r w:rsidRPr="00DD1163">
        <w:rPr>
          <w:rFonts w:ascii="Times New Roman" w:hAnsi="Times New Roman"/>
          <w:sz w:val="28"/>
          <w:szCs w:val="28"/>
        </w:rPr>
        <w:t>по целевому назначению выделенных предприятию бюджетных и внебюджетных средств в течение более чем трех месяцев;</w:t>
      </w:r>
    </w:p>
    <w:p w:rsidR="004A7189" w:rsidRPr="00DD1163" w:rsidRDefault="0080121B" w:rsidP="0080121B">
      <w:pPr>
        <w:pStyle w:val="ConsPlusNonformat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63">
        <w:rPr>
          <w:rFonts w:ascii="Times New Roman" w:hAnsi="Times New Roman" w:cs="Times New Roman"/>
          <w:color w:val="000000"/>
          <w:sz w:val="28"/>
          <w:szCs w:val="28"/>
        </w:rPr>
        <w:t>разглашение руководителем сведений, составляющих государственную или иную</w:t>
      </w:r>
      <w:r w:rsidRPr="00DD1163">
        <w:rPr>
          <w:rFonts w:ascii="Times New Roman" w:hAnsi="Times New Roman" w:cs="Times New Roman"/>
          <w:sz w:val="28"/>
          <w:szCs w:val="28"/>
        </w:rPr>
        <w:t xml:space="preserve"> охраняемую законом тайну, ставшие известными ему в связи </w:t>
      </w:r>
      <w:r w:rsidR="00DD1163">
        <w:rPr>
          <w:rFonts w:ascii="Times New Roman" w:hAnsi="Times New Roman" w:cs="Times New Roman"/>
          <w:sz w:val="28"/>
          <w:szCs w:val="28"/>
        </w:rPr>
        <w:br/>
      </w:r>
      <w:r w:rsidRPr="00DD1163">
        <w:rPr>
          <w:rFonts w:ascii="Times New Roman" w:hAnsi="Times New Roman" w:cs="Times New Roman"/>
          <w:sz w:val="28"/>
          <w:szCs w:val="28"/>
        </w:rPr>
        <w:t>с исполнением своих должностных обязанностей;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 xml:space="preserve">нарушение требований законодательства Российской Федерации, </w:t>
      </w:r>
      <w:r w:rsidR="00DD1163">
        <w:rPr>
          <w:rFonts w:ascii="Times New Roman" w:hAnsi="Times New Roman"/>
          <w:sz w:val="28"/>
          <w:szCs w:val="28"/>
        </w:rPr>
        <w:br/>
      </w:r>
      <w:r w:rsidRPr="00DD1163">
        <w:rPr>
          <w:rFonts w:ascii="Times New Roman" w:hAnsi="Times New Roman"/>
          <w:sz w:val="28"/>
          <w:szCs w:val="28"/>
        </w:rPr>
        <w:t>а также устава предприятия в части сообщения сведений о наличии заинтересованности в совершении сделок, в том числе по кругу аффилированных лиц;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 xml:space="preserve">нарушение установленного законодательством Российской Федерации запрета на занятие отдельными видами деятельности и подпункта «б» пункта </w:t>
      </w:r>
      <w:r w:rsidR="00DD1163">
        <w:rPr>
          <w:rFonts w:ascii="Times New Roman" w:hAnsi="Times New Roman"/>
          <w:sz w:val="28"/>
          <w:szCs w:val="28"/>
        </w:rPr>
        <w:br/>
      </w:r>
      <w:r w:rsidRPr="00DD1163">
        <w:rPr>
          <w:rFonts w:ascii="Times New Roman" w:hAnsi="Times New Roman"/>
          <w:sz w:val="28"/>
          <w:szCs w:val="28"/>
        </w:rPr>
        <w:t>9 договора;</w:t>
      </w:r>
    </w:p>
    <w:p w:rsidR="004A7189" w:rsidRPr="00DD1163" w:rsidRDefault="0080121B" w:rsidP="0080121B">
      <w:pPr>
        <w:pStyle w:val="aff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D1163">
        <w:rPr>
          <w:rFonts w:ascii="Times New Roman" w:hAnsi="Times New Roman"/>
          <w:sz w:val="28"/>
          <w:szCs w:val="28"/>
        </w:rPr>
        <w:t>непредставление или несвоевременное представление, представление недостоверных (искаженных) и (или) неполных сведений (информации), которые необходимо представлять в соответствии с законодательством Российской Федерации, руководителем в Федеральное агентство по управлению государственным имуществом и работодателю;</w:t>
      </w:r>
    </w:p>
    <w:p w:rsidR="004A7189" w:rsidRDefault="0080121B" w:rsidP="0080121B">
      <w:pPr>
        <w:pStyle w:val="ConsPlusNonformat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63">
        <w:rPr>
          <w:rFonts w:ascii="Times New Roman" w:hAnsi="Times New Roman" w:cs="Times New Roman"/>
          <w:sz w:val="28"/>
          <w:szCs w:val="28"/>
        </w:rPr>
        <w:t>Договор может быть расторгнут по другим основаниям,</w:t>
      </w:r>
      <w:r w:rsidRPr="00DD1163">
        <w:rPr>
          <w:rFonts w:ascii="Times New Roman" w:hAnsi="Times New Roman" w:cs="Times New Roman"/>
          <w:sz w:val="28"/>
          <w:szCs w:val="28"/>
        </w:rPr>
        <w:br w:type="textWrapping" w:clear="all"/>
        <w:t xml:space="preserve"> предусмотренным Трудовым </w:t>
      </w:r>
      <w:hyperlink r:id="rId11" w:history="1">
        <w:r w:rsidRPr="00DD116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1163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федеральными законами.</w:t>
      </w:r>
    </w:p>
    <w:p w:rsidR="00DD1163" w:rsidRPr="00DD1163" w:rsidRDefault="00DD1163" w:rsidP="00DD1163">
      <w:pPr>
        <w:pStyle w:val="ConsPlusNonformat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A7189" w:rsidRPr="00B713D2" w:rsidRDefault="0080121B" w:rsidP="00DD1163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713D2">
        <w:rPr>
          <w:rFonts w:ascii="Times New Roman" w:hAnsi="Times New Roman" w:cs="Times New Roman"/>
          <w:b/>
          <w:sz w:val="28"/>
          <w:szCs w:val="28"/>
        </w:rPr>
        <w:t>VIII. Заключительные положения</w:t>
      </w:r>
    </w:p>
    <w:p w:rsidR="004A7189" w:rsidRPr="00B713D2" w:rsidRDefault="004A7189" w:rsidP="00DD1163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189" w:rsidRPr="00B713D2" w:rsidRDefault="0080121B" w:rsidP="00DD1163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 xml:space="preserve">    </w:t>
      </w:r>
      <w:r w:rsidRPr="00B713D2">
        <w:rPr>
          <w:rFonts w:ascii="Times New Roman" w:hAnsi="Times New Roman" w:cs="Times New Roman"/>
          <w:sz w:val="28"/>
          <w:szCs w:val="28"/>
        </w:rPr>
        <w:tab/>
        <w:t>39.</w:t>
      </w:r>
      <w:r w:rsidRPr="00B713D2">
        <w:rPr>
          <w:rFonts w:ascii="Times New Roman" w:hAnsi="Times New Roman" w:cs="Times New Roman"/>
          <w:sz w:val="28"/>
          <w:szCs w:val="28"/>
        </w:rPr>
        <w:tab/>
        <w:t>Договор вступает в силу со дня его подписания обеими сторонами.</w:t>
      </w:r>
    </w:p>
    <w:p w:rsidR="004A7189" w:rsidRPr="00B713D2" w:rsidRDefault="0080121B" w:rsidP="00DD1163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 xml:space="preserve">    </w:t>
      </w:r>
      <w:r w:rsidRPr="00B713D2">
        <w:rPr>
          <w:rFonts w:ascii="Times New Roman" w:hAnsi="Times New Roman" w:cs="Times New Roman"/>
          <w:sz w:val="28"/>
          <w:szCs w:val="28"/>
        </w:rPr>
        <w:tab/>
        <w:t>40.</w:t>
      </w:r>
      <w:r w:rsidRPr="00B713D2">
        <w:rPr>
          <w:rFonts w:ascii="Times New Roman" w:hAnsi="Times New Roman" w:cs="Times New Roman"/>
          <w:sz w:val="28"/>
          <w:szCs w:val="28"/>
        </w:rPr>
        <w:tab/>
        <w:t>В части, не предусмотренной договором, стороны руководствуются непосредственно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4A7189" w:rsidRPr="00B713D2" w:rsidRDefault="0080121B" w:rsidP="00DD1163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 xml:space="preserve">    </w:t>
      </w:r>
      <w:r w:rsidRPr="00B713D2">
        <w:rPr>
          <w:rFonts w:ascii="Times New Roman" w:hAnsi="Times New Roman" w:cs="Times New Roman"/>
          <w:sz w:val="28"/>
          <w:szCs w:val="28"/>
        </w:rPr>
        <w:tab/>
        <w:t>41.</w:t>
      </w:r>
      <w:r w:rsidRPr="00B713D2">
        <w:rPr>
          <w:rFonts w:ascii="Times New Roman" w:hAnsi="Times New Roman" w:cs="Times New Roman"/>
          <w:sz w:val="28"/>
          <w:szCs w:val="28"/>
        </w:rPr>
        <w:tab/>
        <w:t xml:space="preserve"> Споры и разногласия, возникающие в отношении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4A7189" w:rsidRPr="00B713D2" w:rsidRDefault="0080121B" w:rsidP="00DD1163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 xml:space="preserve">    </w:t>
      </w:r>
      <w:r w:rsidRPr="00B713D2">
        <w:rPr>
          <w:rFonts w:ascii="Times New Roman" w:hAnsi="Times New Roman" w:cs="Times New Roman"/>
          <w:sz w:val="28"/>
          <w:szCs w:val="28"/>
        </w:rPr>
        <w:tab/>
        <w:t>42.</w:t>
      </w:r>
      <w:r w:rsidRPr="00B713D2">
        <w:rPr>
          <w:rFonts w:ascii="Times New Roman" w:hAnsi="Times New Roman" w:cs="Times New Roman"/>
          <w:sz w:val="28"/>
          <w:szCs w:val="28"/>
        </w:rPr>
        <w:tab/>
        <w:t xml:space="preserve">Договор составлен в двух экземплярах, имеющих одинаковую юридическую силу. Один экземпляр хранится работодателем в личном деле </w:t>
      </w:r>
      <w:r w:rsidRPr="00B713D2">
        <w:rPr>
          <w:rFonts w:ascii="Times New Roman" w:hAnsi="Times New Roman" w:cs="Times New Roman"/>
          <w:sz w:val="28"/>
          <w:szCs w:val="28"/>
        </w:rPr>
        <w:lastRenderedPageBreak/>
        <w:t>руководителя, второй - у руководителя.</w:t>
      </w:r>
    </w:p>
    <w:p w:rsidR="004A7189" w:rsidRPr="00B713D2" w:rsidRDefault="0080121B" w:rsidP="00DD1163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>43.</w:t>
      </w:r>
      <w:r w:rsidRPr="00B713D2">
        <w:rPr>
          <w:rFonts w:ascii="Times New Roman" w:hAnsi="Times New Roman" w:cs="Times New Roman"/>
          <w:sz w:val="28"/>
          <w:szCs w:val="28"/>
        </w:rPr>
        <w:tab/>
      </w:r>
      <w:r w:rsidRPr="00B713D2">
        <w:rPr>
          <w:rFonts w:ascii="Times New Roman" w:hAnsi="Times New Roman" w:cs="Times New Roman"/>
          <w:b/>
          <w:sz w:val="28"/>
          <w:szCs w:val="28"/>
        </w:rPr>
        <w:t>Стороны</w:t>
      </w:r>
      <w:r w:rsidRPr="00B713D2">
        <w:rPr>
          <w:rFonts w:ascii="Times New Roman" w:hAnsi="Times New Roman" w:cs="Times New Roman"/>
          <w:sz w:val="28"/>
          <w:szCs w:val="28"/>
        </w:rPr>
        <w:t>:</w:t>
      </w:r>
    </w:p>
    <w:p w:rsidR="004A7189" w:rsidRPr="00B713D2" w:rsidRDefault="0080121B" w:rsidP="00DD1163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b/>
          <w:sz w:val="28"/>
          <w:szCs w:val="28"/>
        </w:rPr>
        <w:t>Работодатель</w:t>
      </w:r>
      <w:r w:rsidRPr="00B713D2">
        <w:rPr>
          <w:rFonts w:ascii="Times New Roman" w:hAnsi="Times New Roman" w:cs="Times New Roman"/>
          <w:sz w:val="28"/>
          <w:szCs w:val="28"/>
        </w:rPr>
        <w:t>: Федеральное агентство железнодорожного транспорта.</w:t>
      </w:r>
    </w:p>
    <w:p w:rsidR="004A7189" w:rsidRPr="00B713D2" w:rsidRDefault="0080121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 xml:space="preserve">Адрес: Россия, ул. Старая </w:t>
      </w:r>
      <w:proofErr w:type="spellStart"/>
      <w:r w:rsidRPr="00B713D2">
        <w:rPr>
          <w:rFonts w:ascii="Times New Roman" w:hAnsi="Times New Roman" w:cs="Times New Roman"/>
          <w:sz w:val="28"/>
          <w:szCs w:val="28"/>
        </w:rPr>
        <w:t>Басманная</w:t>
      </w:r>
      <w:proofErr w:type="spellEnd"/>
      <w:r w:rsidRPr="00B713D2">
        <w:rPr>
          <w:rFonts w:ascii="Times New Roman" w:hAnsi="Times New Roman" w:cs="Times New Roman"/>
          <w:sz w:val="28"/>
          <w:szCs w:val="28"/>
        </w:rPr>
        <w:t>, дом 11/2, строение 1, г. Москва, 105064.</w:t>
      </w:r>
    </w:p>
    <w:p w:rsidR="004A7189" w:rsidRPr="00B713D2" w:rsidRDefault="0080121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>ИНН 7708525167.</w:t>
      </w:r>
    </w:p>
    <w:p w:rsidR="004A7189" w:rsidRPr="00B713D2" w:rsidRDefault="0080121B">
      <w:pPr>
        <w:pStyle w:val="ConsPlusNonformat"/>
        <w:spacing w:after="0" w:line="240" w:lineRule="auto"/>
        <w:jc w:val="both"/>
        <w:rPr>
          <w:sz w:val="24"/>
          <w:szCs w:val="24"/>
        </w:rPr>
      </w:pPr>
      <w:r w:rsidRPr="00B713D2">
        <w:rPr>
          <w:rFonts w:ascii="Times New Roman" w:hAnsi="Times New Roman" w:cs="Times New Roman"/>
          <w:b/>
          <w:sz w:val="28"/>
          <w:szCs w:val="28"/>
        </w:rPr>
        <w:t>Предприятие:</w:t>
      </w:r>
      <w:r w:rsidRPr="00B713D2">
        <w:rPr>
          <w:rFonts w:ascii="Times New Roman" w:hAnsi="Times New Roman" w:cs="Times New Roman"/>
          <w:sz w:val="28"/>
          <w:szCs w:val="28"/>
        </w:rPr>
        <w:t xml:space="preserve"> Федеральное государственное унитарное предприятие «Крымская железная дорога»</w:t>
      </w:r>
      <w:r w:rsidRPr="00B713D2">
        <w:rPr>
          <w:sz w:val="24"/>
          <w:szCs w:val="24"/>
        </w:rPr>
        <w:t>.</w:t>
      </w:r>
    </w:p>
    <w:p w:rsidR="004A7189" w:rsidRPr="00B713D2" w:rsidRDefault="0080121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>Адрес:</w:t>
      </w:r>
      <w:r w:rsidRPr="00B713D2">
        <w:rPr>
          <w:sz w:val="24"/>
          <w:szCs w:val="24"/>
        </w:rPr>
        <w:t xml:space="preserve"> </w:t>
      </w:r>
      <w:r w:rsidRPr="00B713D2">
        <w:rPr>
          <w:rFonts w:ascii="Times New Roman" w:hAnsi="Times New Roman" w:cs="Times New Roman"/>
          <w:sz w:val="28"/>
          <w:szCs w:val="28"/>
        </w:rPr>
        <w:t>Республика Крым, г. Симферополь, ул. Павленко, дом  34, 295006.</w:t>
      </w:r>
    </w:p>
    <w:p w:rsidR="004A7189" w:rsidRPr="00B713D2" w:rsidRDefault="0080121B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3D2">
        <w:rPr>
          <w:rFonts w:ascii="Times New Roman" w:hAnsi="Times New Roman" w:cs="Times New Roman"/>
          <w:sz w:val="28"/>
          <w:szCs w:val="28"/>
        </w:rPr>
        <w:t>ИНН 9102157783</w:t>
      </w:r>
    </w:p>
    <w:p w:rsidR="004A7189" w:rsidRPr="00B713D2" w:rsidRDefault="0080121B">
      <w:pPr>
        <w:pStyle w:val="ConsPlusNonformat"/>
        <w:spacing w:after="0" w:line="240" w:lineRule="auto"/>
        <w:jc w:val="both"/>
        <w:rPr>
          <w:i/>
          <w:sz w:val="28"/>
          <w:szCs w:val="28"/>
        </w:rPr>
      </w:pPr>
      <w:r w:rsidRPr="00B713D2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B713D2">
        <w:rPr>
          <w:rFonts w:ascii="Times New Roman" w:hAnsi="Times New Roman" w:cs="Times New Roman"/>
          <w:sz w:val="28"/>
          <w:szCs w:val="28"/>
        </w:rPr>
        <w:t>: ФИО</w:t>
      </w:r>
    </w:p>
    <w:p w:rsidR="004A7189" w:rsidRPr="00B713D2" w:rsidRDefault="0080121B">
      <w:pPr>
        <w:pStyle w:val="a3"/>
        <w:jc w:val="both"/>
        <w:rPr>
          <w:sz w:val="28"/>
          <w:szCs w:val="28"/>
        </w:rPr>
      </w:pPr>
      <w:r w:rsidRPr="00B713D2">
        <w:rPr>
          <w:sz w:val="28"/>
          <w:szCs w:val="28"/>
        </w:rPr>
        <w:t>Паспорт: серия _________№ ______, выдан (кем, когда):, __.__.____, ___-___.</w:t>
      </w:r>
    </w:p>
    <w:p w:rsidR="004A7189" w:rsidRPr="00B713D2" w:rsidRDefault="0080121B">
      <w:pPr>
        <w:pStyle w:val="a3"/>
        <w:jc w:val="both"/>
        <w:rPr>
          <w:sz w:val="28"/>
          <w:szCs w:val="28"/>
        </w:rPr>
      </w:pPr>
      <w:r w:rsidRPr="00B713D2">
        <w:rPr>
          <w:sz w:val="28"/>
          <w:szCs w:val="28"/>
        </w:rPr>
        <w:t>Адрес регистрации:_______________.</w:t>
      </w:r>
    </w:p>
    <w:bookmarkEnd w:id="0"/>
    <w:p w:rsidR="004A7189" w:rsidRDefault="004A7189">
      <w:pPr>
        <w:pStyle w:val="a3"/>
        <w:jc w:val="both"/>
        <w:rPr>
          <w:sz w:val="28"/>
          <w:szCs w:val="28"/>
        </w:rPr>
      </w:pPr>
    </w:p>
    <w:p w:rsidR="004A7189" w:rsidRDefault="004A7189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4A7189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Работодатель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4A7189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A7189">
        <w:trPr>
          <w:trHeight w:val="1264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</w:t>
            </w:r>
          </w:p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государственного унитарного предприятия </w:t>
            </w:r>
          </w:p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«Крымская железная дорога»</w:t>
            </w:r>
          </w:p>
        </w:tc>
      </w:tr>
      <w:tr w:rsidR="004A7189">
        <w:trPr>
          <w:trHeight w:val="417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4A7189" w:rsidRDefault="0080121B">
            <w:pPr>
              <w:pStyle w:val="ConsPlusNonformat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____________________-</w:t>
            </w:r>
          </w:p>
        </w:tc>
      </w:tr>
      <w:tr w:rsidR="004A7189">
        <w:trPr>
          <w:trHeight w:val="550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A7189" w:rsidRDefault="004A7189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A7189" w:rsidRDefault="004A7189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189" w:rsidRDefault="0080121B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4A7189">
        <w:trPr>
          <w:trHeight w:val="267"/>
        </w:trPr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7189" w:rsidRDefault="0080121B">
            <w:pPr>
              <w:pStyle w:val="ConsPlusNonformat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5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A7189" w:rsidRDefault="004A7189">
            <w:pPr>
              <w:pStyle w:val="ConsPlusNonformat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189" w:rsidRDefault="004A7189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7189">
      <w:type w:val="continuous"/>
      <w:pgSz w:w="11909" w:h="16834"/>
      <w:pgMar w:top="568" w:right="710" w:bottom="567" w:left="993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17" w:rsidRDefault="00B75917">
      <w:r>
        <w:separator/>
      </w:r>
    </w:p>
  </w:endnote>
  <w:endnote w:type="continuationSeparator" w:id="0">
    <w:p w:rsidR="00B75917" w:rsidRDefault="00B7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17" w:rsidRDefault="00B75917">
      <w:r>
        <w:separator/>
      </w:r>
    </w:p>
  </w:footnote>
  <w:footnote w:type="continuationSeparator" w:id="0">
    <w:p w:rsidR="00B75917" w:rsidRDefault="00B7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E5D"/>
    <w:multiLevelType w:val="hybridMultilevel"/>
    <w:tmpl w:val="5F3E64FA"/>
    <w:lvl w:ilvl="0" w:tplc="0512EA9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C84D8B"/>
    <w:multiLevelType w:val="hybridMultilevel"/>
    <w:tmpl w:val="ADB471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782BE0"/>
    <w:multiLevelType w:val="hybridMultilevel"/>
    <w:tmpl w:val="B566A1FC"/>
    <w:lvl w:ilvl="0" w:tplc="0512EA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12EA9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A0D61"/>
    <w:multiLevelType w:val="hybridMultilevel"/>
    <w:tmpl w:val="F4E81E7C"/>
    <w:lvl w:ilvl="0" w:tplc="B2CA97C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45997"/>
    <w:multiLevelType w:val="hybridMultilevel"/>
    <w:tmpl w:val="C2F49434"/>
    <w:lvl w:ilvl="0" w:tplc="2DB6E47E">
      <w:start w:val="1"/>
      <w:numFmt w:val="russianLow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D120D6"/>
    <w:multiLevelType w:val="hybridMultilevel"/>
    <w:tmpl w:val="344EFB8A"/>
    <w:lvl w:ilvl="0" w:tplc="0512EA9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00A9848">
      <w:start w:val="1"/>
      <w:numFmt w:val="russianLower"/>
      <w:lvlText w:val="%2)"/>
      <w:lvlJc w:val="left"/>
      <w:pPr>
        <w:ind w:left="21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264346"/>
    <w:multiLevelType w:val="hybridMultilevel"/>
    <w:tmpl w:val="213C3BEA"/>
    <w:lvl w:ilvl="0" w:tplc="0512EA9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EFA43E5"/>
    <w:multiLevelType w:val="hybridMultilevel"/>
    <w:tmpl w:val="F92EEB22"/>
    <w:lvl w:ilvl="0" w:tplc="7018A710">
      <w:start w:val="25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03B6B"/>
    <w:multiLevelType w:val="hybridMultilevel"/>
    <w:tmpl w:val="59A6CDA4"/>
    <w:lvl w:ilvl="0" w:tplc="B2CA97C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A94D86"/>
    <w:multiLevelType w:val="hybridMultilevel"/>
    <w:tmpl w:val="90406F60"/>
    <w:lvl w:ilvl="0" w:tplc="0512EA9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A9E3BB8"/>
    <w:multiLevelType w:val="hybridMultilevel"/>
    <w:tmpl w:val="FD08AD78"/>
    <w:lvl w:ilvl="0" w:tplc="0512EA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12EA9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978EE"/>
    <w:multiLevelType w:val="hybridMultilevel"/>
    <w:tmpl w:val="4296E0AC"/>
    <w:lvl w:ilvl="0" w:tplc="0512EA9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512EA9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9"/>
    <w:rsid w:val="003870DE"/>
    <w:rsid w:val="00491E1B"/>
    <w:rsid w:val="004A7189"/>
    <w:rsid w:val="005752B3"/>
    <w:rsid w:val="007546EC"/>
    <w:rsid w:val="007C7396"/>
    <w:rsid w:val="007F673D"/>
    <w:rsid w:val="0080121B"/>
    <w:rsid w:val="00871F36"/>
    <w:rsid w:val="009A6B14"/>
    <w:rsid w:val="00B713D2"/>
    <w:rsid w:val="00B75917"/>
    <w:rsid w:val="00BB73A1"/>
    <w:rsid w:val="00C32C81"/>
    <w:rsid w:val="00CD20F1"/>
    <w:rsid w:val="00D616E9"/>
    <w:rsid w:val="00D93AA2"/>
    <w:rsid w:val="00DD1163"/>
    <w:rsid w:val="00E308EC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120"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widowControl w:val="0"/>
    </w:pPr>
    <w:rPr>
      <w:lang w:eastAsia="ru-RU"/>
    </w:rPr>
  </w:style>
  <w:style w:type="paragraph" w:styleId="a5">
    <w:name w:val="Title"/>
    <w:basedOn w:val="a"/>
    <w:link w:val="a6"/>
    <w:qFormat/>
    <w:pPr>
      <w:widowControl/>
      <w:jc w:val="center"/>
    </w:pPr>
    <w:rPr>
      <w:b/>
      <w:bCs/>
      <w:i/>
      <w:color w:val="000000"/>
      <w:sz w:val="27"/>
      <w:szCs w:val="27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widowControl/>
      <w:jc w:val="center"/>
    </w:pPr>
    <w:rPr>
      <w:b/>
      <w:bCs/>
      <w:sz w:val="28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pPr>
      <w:widowControl/>
    </w:p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  <w:sz w:val="22"/>
      <w:szCs w:val="22"/>
    </w:rPr>
  </w:style>
  <w:style w:type="character" w:styleId="afa">
    <w:name w:val="Strong"/>
    <w:qFormat/>
    <w:rPr>
      <w:b/>
      <w:bCs/>
    </w:rPr>
  </w:style>
  <w:style w:type="paragraph" w:styleId="afb">
    <w:name w:val="Body Text Indent"/>
    <w:basedOn w:val="a"/>
    <w:link w:val="afc"/>
    <w:pPr>
      <w:widowControl/>
      <w:spacing w:line="360" w:lineRule="auto"/>
      <w:ind w:firstLine="720"/>
      <w:jc w:val="both"/>
    </w:pPr>
    <w:rPr>
      <w:sz w:val="28"/>
      <w:szCs w:val="24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styleId="afd">
    <w:name w:val="Body Text"/>
    <w:basedOn w:val="a"/>
    <w:link w:val="afe"/>
    <w:unhideWhenUsed/>
    <w:pPr>
      <w:spacing w:after="120"/>
    </w:pPr>
  </w:style>
  <w:style w:type="character" w:customStyle="1" w:styleId="afe">
    <w:name w:val="Основной текст Знак"/>
    <w:basedOn w:val="a0"/>
    <w:link w:val="afd"/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</w:style>
  <w:style w:type="character" w:customStyle="1" w:styleId="a6">
    <w:name w:val="Название Знак"/>
    <w:link w:val="a5"/>
    <w:rPr>
      <w:b/>
      <w:bCs/>
      <w:i/>
      <w:color w:val="000000"/>
      <w:sz w:val="27"/>
      <w:szCs w:val="27"/>
    </w:rPr>
  </w:style>
  <w:style w:type="character" w:customStyle="1" w:styleId="a4">
    <w:name w:val="Без интервала Знак"/>
    <w:link w:val="a3"/>
    <w:uiPriority w:val="1"/>
  </w:style>
  <w:style w:type="character" w:customStyle="1" w:styleId="a8">
    <w:name w:val="Подзаголовок Знак"/>
    <w:link w:val="a7"/>
    <w:rPr>
      <w:b/>
      <w:bCs/>
      <w:sz w:val="28"/>
      <w:szCs w:val="24"/>
    </w:rPr>
  </w:style>
  <w:style w:type="paragraph" w:customStyle="1" w:styleId="ConsPlusNonformat">
    <w:name w:val="ConsPlusNonformat"/>
    <w:pPr>
      <w:widowControl w:val="0"/>
      <w:spacing w:after="200" w:line="252" w:lineRule="auto"/>
    </w:pPr>
    <w:rPr>
      <w:rFonts w:ascii="Courier New" w:hAnsi="Courier New" w:cs="Courier New"/>
      <w:sz w:val="22"/>
      <w:szCs w:val="22"/>
      <w:lang w:eastAsia="ru-RU"/>
    </w:r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</w:style>
  <w:style w:type="character" w:customStyle="1" w:styleId="aff2">
    <w:name w:val="Гипертекстовая ссылка"/>
    <w:uiPriority w:val="99"/>
    <w:rPr>
      <w:rFonts w:cs="Times New Roman"/>
      <w:color w:val="106BBE"/>
    </w:rPr>
  </w:style>
  <w:style w:type="paragraph" w:customStyle="1" w:styleId="ConsPlusCell">
    <w:name w:val="ConsPlusCell"/>
    <w:pPr>
      <w:widowControl w:val="0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3">
    <w:name w:val="List Paragraph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ind w:firstLine="709"/>
      <w:jc w:val="both"/>
    </w:pPr>
    <w:rPr>
      <w:rFonts w:eastAsia="Calibri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ff4">
    <w:name w:val="Основной текст_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widowControl/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widowControl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character" w:customStyle="1" w:styleId="110">
    <w:name w:val="Основной текст Знак11"/>
    <w:uiPriority w:val="99"/>
    <w:semiHidden/>
    <w:rPr>
      <w:rFonts w:cs="Times New Roman"/>
    </w:rPr>
  </w:style>
  <w:style w:type="paragraph" w:customStyle="1" w:styleId="13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9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120"/>
      <w:jc w:val="center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widowControl w:val="0"/>
    </w:pPr>
    <w:rPr>
      <w:lang w:eastAsia="ru-RU"/>
    </w:rPr>
  </w:style>
  <w:style w:type="paragraph" w:styleId="a5">
    <w:name w:val="Title"/>
    <w:basedOn w:val="a"/>
    <w:link w:val="a6"/>
    <w:qFormat/>
    <w:pPr>
      <w:widowControl/>
      <w:jc w:val="center"/>
    </w:pPr>
    <w:rPr>
      <w:b/>
      <w:bCs/>
      <w:i/>
      <w:color w:val="000000"/>
      <w:sz w:val="27"/>
      <w:szCs w:val="27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widowControl/>
      <w:jc w:val="center"/>
    </w:pPr>
    <w:rPr>
      <w:b/>
      <w:bCs/>
      <w:sz w:val="28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unhideWhenUsed/>
    <w:pPr>
      <w:widowControl/>
    </w:p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  <w:sz w:val="22"/>
      <w:szCs w:val="22"/>
    </w:rPr>
  </w:style>
  <w:style w:type="character" w:styleId="afa">
    <w:name w:val="Strong"/>
    <w:qFormat/>
    <w:rPr>
      <w:b/>
      <w:bCs/>
    </w:rPr>
  </w:style>
  <w:style w:type="paragraph" w:styleId="afb">
    <w:name w:val="Body Text Indent"/>
    <w:basedOn w:val="a"/>
    <w:link w:val="afc"/>
    <w:pPr>
      <w:widowControl/>
      <w:spacing w:line="360" w:lineRule="auto"/>
      <w:ind w:firstLine="720"/>
      <w:jc w:val="both"/>
    </w:pPr>
    <w:rPr>
      <w:sz w:val="28"/>
      <w:szCs w:val="24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styleId="afd">
    <w:name w:val="Body Text"/>
    <w:basedOn w:val="a"/>
    <w:link w:val="afe"/>
    <w:unhideWhenUsed/>
    <w:pPr>
      <w:spacing w:after="120"/>
    </w:pPr>
  </w:style>
  <w:style w:type="character" w:customStyle="1" w:styleId="afe">
    <w:name w:val="Основной текст Знак"/>
    <w:basedOn w:val="a0"/>
    <w:link w:val="afd"/>
  </w:style>
  <w:style w:type="paragraph" w:styleId="24">
    <w:name w:val="Body Text Indent 2"/>
    <w:basedOn w:val="a"/>
    <w:link w:val="25"/>
    <w:uiPriority w:val="99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</w:style>
  <w:style w:type="character" w:customStyle="1" w:styleId="a6">
    <w:name w:val="Название Знак"/>
    <w:link w:val="a5"/>
    <w:rPr>
      <w:b/>
      <w:bCs/>
      <w:i/>
      <w:color w:val="000000"/>
      <w:sz w:val="27"/>
      <w:szCs w:val="27"/>
    </w:rPr>
  </w:style>
  <w:style w:type="character" w:customStyle="1" w:styleId="a4">
    <w:name w:val="Без интервала Знак"/>
    <w:link w:val="a3"/>
    <w:uiPriority w:val="1"/>
  </w:style>
  <w:style w:type="character" w:customStyle="1" w:styleId="a8">
    <w:name w:val="Подзаголовок Знак"/>
    <w:link w:val="a7"/>
    <w:rPr>
      <w:b/>
      <w:bCs/>
      <w:sz w:val="28"/>
      <w:szCs w:val="24"/>
    </w:rPr>
  </w:style>
  <w:style w:type="paragraph" w:customStyle="1" w:styleId="ConsPlusNonformat">
    <w:name w:val="ConsPlusNonformat"/>
    <w:pPr>
      <w:widowControl w:val="0"/>
      <w:spacing w:after="200" w:line="252" w:lineRule="auto"/>
    </w:pPr>
    <w:rPr>
      <w:rFonts w:ascii="Courier New" w:hAnsi="Courier New" w:cs="Courier New"/>
      <w:sz w:val="22"/>
      <w:szCs w:val="22"/>
      <w:lang w:eastAsia="ru-RU"/>
    </w:rPr>
  </w:style>
  <w:style w:type="paragraph" w:styleId="26">
    <w:name w:val="Body Text 2"/>
    <w:basedOn w:val="a"/>
    <w:link w:val="27"/>
    <w:uiPriority w:val="99"/>
    <w:semiHidden/>
    <w:unhideWhenUsed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</w:style>
  <w:style w:type="paragraph" w:styleId="32">
    <w:name w:val="Body Text 3"/>
    <w:basedOn w:val="a"/>
    <w:link w:val="33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Pr>
      <w:sz w:val="16"/>
      <w:szCs w:val="16"/>
    </w:rPr>
  </w:style>
  <w:style w:type="paragraph" w:customStyle="1" w:styleId="ConsPlusNormal">
    <w:name w:val="ConsPlusNormal"/>
    <w:rPr>
      <w:rFonts w:ascii="Arial" w:hAnsi="Arial" w:cs="Arial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</w:style>
  <w:style w:type="character" w:customStyle="1" w:styleId="aff2">
    <w:name w:val="Гипертекстовая ссылка"/>
    <w:uiPriority w:val="99"/>
    <w:rPr>
      <w:rFonts w:cs="Times New Roman"/>
      <w:color w:val="106BBE"/>
    </w:rPr>
  </w:style>
  <w:style w:type="paragraph" w:customStyle="1" w:styleId="ConsPlusCell">
    <w:name w:val="ConsPlusCell"/>
    <w:pPr>
      <w:widowControl w:val="0"/>
    </w:pPr>
    <w:rPr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f3">
    <w:name w:val="List Paragraph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pPr>
      <w:ind w:firstLine="709"/>
      <w:jc w:val="both"/>
    </w:pPr>
    <w:rPr>
      <w:rFonts w:eastAsia="Calibri"/>
      <w:color w:val="000000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ff4">
    <w:name w:val="Основной текст_"/>
    <w:link w:val="1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4"/>
    <w:pPr>
      <w:widowControl/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f5">
    <w:name w:val="annotation text"/>
    <w:basedOn w:val="a"/>
    <w:link w:val="aff6"/>
    <w:uiPriority w:val="99"/>
    <w:unhideWhenUsed/>
    <w:pPr>
      <w:widowControl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f6">
    <w:name w:val="Текст примечания Знак"/>
    <w:link w:val="aff5"/>
    <w:uiPriority w:val="99"/>
    <w:rPr>
      <w:rFonts w:ascii="Calibri" w:eastAsia="Calibri" w:hAnsi="Calibri"/>
      <w:lang w:eastAsia="en-US"/>
    </w:rPr>
  </w:style>
  <w:style w:type="character" w:customStyle="1" w:styleId="aff7">
    <w:name w:val="Тема примечания Знак"/>
    <w:link w:val="aff8"/>
    <w:uiPriority w:val="99"/>
    <w:semiHidden/>
    <w:rPr>
      <w:rFonts w:ascii="Calibri" w:eastAsia="Calibri" w:hAnsi="Calibri"/>
      <w:b/>
      <w:bCs/>
      <w:lang w:eastAsia="en-US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Pr>
      <w:b/>
      <w:bCs/>
    </w:rPr>
  </w:style>
  <w:style w:type="character" w:customStyle="1" w:styleId="110">
    <w:name w:val="Основной текст Знак11"/>
    <w:uiPriority w:val="99"/>
    <w:semiHidden/>
    <w:rPr>
      <w:rFonts w:cs="Times New Roman"/>
    </w:rPr>
  </w:style>
  <w:style w:type="paragraph" w:customStyle="1" w:styleId="13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9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82CA6A0C6616B68202741A9C20D8E3DEFA72D59FC7B58F34876E034AEBAF5B9BB9DF00C1F5E176DAB77D3578A10C5DB1C334E38ETDmE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0862AFD6666DB49BE8F0AD013A229E414376288A019936C863C9A6884CM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C0862AFD6666DB49BE8F0AD013A229E414376288A019936C863C9A6884CM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0862AFD6666DB49BE8F0AD013A229E414376288A019936C863C9A688CC2EDA7E02D6E3005B020446M4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3668</Words>
  <Characters>20910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Порываев Александр Александрович</cp:lastModifiedBy>
  <cp:revision>17</cp:revision>
  <dcterms:created xsi:type="dcterms:W3CDTF">2026-04-10T07:06:00Z</dcterms:created>
  <dcterms:modified xsi:type="dcterms:W3CDTF">2026-04-15T06:42:00Z</dcterms:modified>
  <cp:version>917504</cp:version>
</cp:coreProperties>
</file>